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F66C1" w:rsidRDefault="002F66C1" w14:paraId="6C306E8A" w14:textId="77777777">
      <w:r>
        <w:t>Leverancier:</w:t>
      </w:r>
      <w:r>
        <w:br/>
      </w:r>
      <w:r>
        <w:t>Contactpersoon:</w:t>
      </w:r>
      <w:r>
        <w:br/>
      </w:r>
      <w:r>
        <w:t>Ingevuld op datum:</w:t>
      </w:r>
    </w:p>
    <w:p w:rsidRPr="002F66C1" w:rsidR="002F66C1" w:rsidRDefault="009D298B" w14:paraId="3686C11E" w14:textId="10333192">
      <w:pPr>
        <w:rPr>
          <w:b/>
          <w:bCs/>
          <w:u w:val="single"/>
        </w:rPr>
      </w:pPr>
      <w:r w:rsidRPr="2AA8A951">
        <w:rPr>
          <w:b/>
          <w:bCs/>
          <w:u w:val="single"/>
        </w:rPr>
        <w:t xml:space="preserve">Corresponderend met de algemene vragen, gesteld in paragraaf 4.2 van </w:t>
      </w:r>
      <w:r w:rsidRPr="2AA8A951" w:rsidR="604DE4A3">
        <w:rPr>
          <w:b/>
          <w:bCs/>
          <w:u w:val="single"/>
        </w:rPr>
        <w:t xml:space="preserve">het </w:t>
      </w:r>
      <w:r w:rsidRPr="2AA8A951">
        <w:rPr>
          <w:b/>
          <w:bCs/>
          <w:u w:val="single"/>
        </w:rPr>
        <w:t xml:space="preserve">markconsultatie document. </w:t>
      </w:r>
    </w:p>
    <w:tbl>
      <w:tblPr>
        <w:tblStyle w:val="Rastertabel4-Accent11"/>
        <w:tblW w:w="14001" w:type="dxa"/>
        <w:tblInd w:w="-5" w:type="dxa"/>
        <w:tblLayout w:type="fixed"/>
        <w:tblLook w:val="04A0" w:firstRow="1" w:lastRow="0" w:firstColumn="1" w:lastColumn="0" w:noHBand="0" w:noVBand="1"/>
      </w:tblPr>
      <w:tblGrid>
        <w:gridCol w:w="1362"/>
        <w:gridCol w:w="901"/>
        <w:gridCol w:w="901"/>
        <w:gridCol w:w="901"/>
        <w:gridCol w:w="901"/>
        <w:gridCol w:w="9035"/>
      </w:tblGrid>
      <w:tr w:rsidRPr="00CB46AA" w:rsidR="004A6AB4" w:rsidTr="1D6A6C03" w14:paraId="4946C9FD" w14:textId="77777777">
        <w:trPr>
          <w:cnfStyle w:val="100000000000" w:firstRow="1" w:lastRow="0" w:firstColumn="0" w:lastColumn="0" w:oddVBand="0" w:evenVBand="0" w:oddHBand="0" w:evenHBand="0" w:firstRowFirstColumn="0" w:firstRowLastColumn="0" w:lastRowFirstColumn="0" w:lastRowLastColumn="0"/>
          <w:cantSplit/>
          <w:trHeight w:val="301"/>
          <w:tblHeader/>
        </w:trPr>
        <w:tc>
          <w:tcPr>
            <w:cnfStyle w:val="001000000000" w:firstRow="0" w:lastRow="0" w:firstColumn="1" w:lastColumn="0" w:oddVBand="0" w:evenVBand="0" w:oddHBand="0" w:evenHBand="0" w:firstRowFirstColumn="0" w:firstRowLastColumn="0" w:lastRowFirstColumn="0" w:lastRowLastColumn="0"/>
            <w:tcW w:w="1362" w:type="dxa"/>
            <w:tcMar/>
          </w:tcPr>
          <w:p w:rsidRPr="00CB46AA" w:rsidR="004A6AB4" w:rsidP="002F66C1" w:rsidRDefault="004A6AB4" w14:paraId="6AAB6DB8" w14:textId="77777777">
            <w:pPr>
              <w:jc w:val="center"/>
              <w:rPr>
                <w:sz w:val="18"/>
                <w:szCs w:val="18"/>
              </w:rPr>
            </w:pPr>
            <w:r>
              <w:rPr>
                <w:sz w:val="18"/>
                <w:szCs w:val="18"/>
              </w:rPr>
              <w:t>Vraag</w:t>
            </w:r>
          </w:p>
        </w:tc>
        <w:tc>
          <w:tcPr>
            <w:cnfStyle w:val="000000000000" w:firstRow="0" w:lastRow="0" w:firstColumn="0" w:lastColumn="0" w:oddVBand="0" w:evenVBand="0" w:oddHBand="0" w:evenHBand="0" w:firstRowFirstColumn="0" w:firstRowLastColumn="0" w:lastRowFirstColumn="0" w:lastRowLastColumn="0"/>
            <w:tcW w:w="901" w:type="dxa"/>
            <w:tcMar/>
          </w:tcPr>
          <w:p w:rsidR="004A6AB4" w:rsidP="002F66C1" w:rsidRDefault="004A6AB4" w14:paraId="72A0A3A7" w14:textId="77777777">
            <w:pPr>
              <w:jc w:val="center"/>
              <w:cnfStyle w:val="100000000000" w:firstRow="1"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4D9D132B" w14:textId="79B6BDE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Ja</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1DF544F8" w14:textId="7777777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Nee</w:t>
            </w:r>
          </w:p>
        </w:tc>
        <w:tc>
          <w:tcPr>
            <w:cnfStyle w:val="000000000000" w:firstRow="0" w:lastRow="0" w:firstColumn="0" w:lastColumn="0" w:oddVBand="0" w:evenVBand="0" w:oddHBand="0" w:evenHBand="0" w:firstRowFirstColumn="0" w:firstRowLastColumn="0" w:lastRowFirstColumn="0" w:lastRowLastColumn="0"/>
            <w:tcW w:w="901" w:type="dxa"/>
            <w:tcMar/>
          </w:tcPr>
          <w:p w:rsidR="004A6AB4" w:rsidP="002F66C1" w:rsidRDefault="004A6AB4" w14:paraId="6563AA98" w14:textId="77777777">
            <w:pPr>
              <w:jc w:val="center"/>
              <w:cnfStyle w:val="100000000000" w:firstRow="1" w:lastRow="0" w:firstColumn="0" w:lastColumn="0" w:oddVBand="0" w:evenVBand="0" w:oddHBand="0" w:evenHBand="0" w:firstRowFirstColumn="0" w:firstRowLastColumn="0" w:lastRowFirstColumn="0" w:lastRowLastColumn="0"/>
              <w:rPr>
                <w:sz w:val="18"/>
                <w:szCs w:val="18"/>
              </w:rPr>
            </w:pPr>
            <w:proofErr w:type="spellStart"/>
            <w:r>
              <w:rPr>
                <w:sz w:val="18"/>
                <w:szCs w:val="18"/>
              </w:rPr>
              <w:t>nvt</w:t>
            </w:r>
            <w:proofErr w:type="spellEnd"/>
          </w:p>
        </w:tc>
        <w:tc>
          <w:tcPr>
            <w:cnfStyle w:val="000000000000" w:firstRow="0" w:lastRow="0" w:firstColumn="0" w:lastColumn="0" w:oddVBand="0" w:evenVBand="0" w:oddHBand="0" w:evenHBand="0" w:firstRowFirstColumn="0" w:firstRowLastColumn="0" w:lastRowFirstColumn="0" w:lastRowLastColumn="0"/>
            <w:tcW w:w="9035" w:type="dxa"/>
            <w:tcMar/>
          </w:tcPr>
          <w:p w:rsidR="004A6AB4" w:rsidP="005C1028" w:rsidRDefault="004A6AB4" w14:paraId="3B947484" w14:textId="45CCB518">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Toelichting leverancier (max. 150 woorden per vraag aan toelichting)</w:t>
            </w:r>
          </w:p>
        </w:tc>
      </w:tr>
      <w:tr w:rsidRPr="00CB46AA" w:rsidR="004A6AB4" w:rsidTr="1D6A6C03" w14:paraId="477251B8"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Pr="00CB46AA" w:rsidR="004A6AB4" w:rsidP="002F66C1" w:rsidRDefault="004A6AB4" w14:paraId="3BBFC72D" w14:textId="5EE3C8B0">
            <w:pPr>
              <w:jc w:val="center"/>
              <w:rPr>
                <w:sz w:val="18"/>
                <w:szCs w:val="18"/>
              </w:rPr>
            </w:pPr>
            <w:r>
              <w:rPr>
                <w:sz w:val="18"/>
                <w:szCs w:val="18"/>
              </w:rPr>
              <w:t>4.1</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7BF9DF02"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4748E223" w14:textId="2322754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52183BEB"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06BF9319"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7E7AC8B2"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21466E59"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Pr="00CB46AA" w:rsidR="004A6AB4" w:rsidP="002F66C1" w:rsidRDefault="004A6AB4" w14:paraId="07B5DFD5" w14:textId="55B7DFF9">
            <w:pPr>
              <w:jc w:val="center"/>
              <w:rPr>
                <w:sz w:val="18"/>
                <w:szCs w:val="18"/>
              </w:rPr>
            </w:pPr>
            <w:r>
              <w:rPr>
                <w:sz w:val="18"/>
                <w:szCs w:val="18"/>
              </w:rPr>
              <w:t>4.2</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54FD593D"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675895A4" w14:textId="18B78F3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4C71954F"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3C79E4A5"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2B456BD4"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r w:rsidRPr="00CB46AA" w:rsidR="004A6AB4" w:rsidTr="1D6A6C03" w14:paraId="12F6E2BD"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Pr="00CB46AA" w:rsidR="004A6AB4" w:rsidP="002F66C1" w:rsidRDefault="004A6AB4" w14:paraId="26040701" w14:textId="65FB3AB7">
            <w:pPr>
              <w:jc w:val="center"/>
              <w:rPr>
                <w:sz w:val="18"/>
                <w:szCs w:val="18"/>
              </w:rPr>
            </w:pPr>
            <w:r>
              <w:rPr>
                <w:sz w:val="18"/>
                <w:szCs w:val="18"/>
              </w:rPr>
              <w:t>4.3</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504BC99F"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038D6D76" w14:textId="322F0125">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63ACEEE7"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7C56061B"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0B35331F"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302777E2"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Pr="00CB46AA" w:rsidR="004A6AB4" w:rsidP="002F66C1" w:rsidRDefault="004A6AB4" w14:paraId="24652229" w14:textId="78B59DA5">
            <w:pPr>
              <w:jc w:val="center"/>
              <w:rPr>
                <w:sz w:val="18"/>
                <w:szCs w:val="18"/>
              </w:rPr>
            </w:pPr>
            <w:r>
              <w:rPr>
                <w:sz w:val="18"/>
                <w:szCs w:val="18"/>
              </w:rPr>
              <w:t>4.4</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5FEB55A4"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56DC4CE5" w14:textId="5BFEFAE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5C7ECA67"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0727A9C3"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17A8573D"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r w:rsidRPr="00CB46AA" w:rsidR="004A6AB4" w:rsidTr="1D6A6C03" w14:paraId="0A79852F"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Pr="00CB46AA" w:rsidR="004A6AB4" w:rsidP="002F66C1" w:rsidRDefault="004A6AB4" w14:paraId="752EDFD5" w14:textId="6A6DAAB7">
            <w:pPr>
              <w:jc w:val="center"/>
              <w:rPr>
                <w:sz w:val="18"/>
                <w:szCs w:val="18"/>
              </w:rPr>
            </w:pPr>
            <w:r>
              <w:rPr>
                <w:sz w:val="18"/>
                <w:szCs w:val="18"/>
              </w:rPr>
              <w:t>4.5</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7034AC0A"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224DDA34" w14:textId="391B87C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1FB8BF0E"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0D863E7A"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72177F3F"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176F702A"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2F66C1" w:rsidRDefault="004A6AB4" w14:paraId="72F701C3" w14:textId="795E3B1C">
            <w:pPr>
              <w:jc w:val="center"/>
              <w:rPr>
                <w:sz w:val="18"/>
                <w:szCs w:val="18"/>
              </w:rPr>
            </w:pPr>
            <w:r>
              <w:rPr>
                <w:sz w:val="18"/>
                <w:szCs w:val="18"/>
              </w:rPr>
              <w:t>4.6</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1DDCD0A1"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090B7DB2" w14:textId="5734C0FF">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18E1BFDA"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2789CBCA"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6C5BC3B2"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r w:rsidRPr="00CB46AA" w:rsidR="004A6AB4" w:rsidTr="1D6A6C03" w14:paraId="77264A31"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2F66C1" w:rsidRDefault="004A6AB4" w14:paraId="292EAF56" w14:textId="29517728">
            <w:pPr>
              <w:jc w:val="center"/>
              <w:rPr>
                <w:sz w:val="18"/>
                <w:szCs w:val="18"/>
              </w:rPr>
            </w:pPr>
            <w:r>
              <w:rPr>
                <w:sz w:val="18"/>
                <w:szCs w:val="18"/>
              </w:rPr>
              <w:t>4.7</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534DAC" w14:paraId="22FD470A" w14:textId="1B15B887">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A</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7F0932EE" w14:textId="01833E65">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1EF3D99C"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0BF006F9"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12483502"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534DAC" w:rsidTr="1D6A6C03" w14:paraId="1D53F4DF"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534DAC" w:rsidP="002F66C1" w:rsidRDefault="00534DAC" w14:paraId="4D72B6B3" w14:textId="77777777">
            <w:pPr>
              <w:jc w:val="center"/>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534DAC" w:rsidP="002F66C1" w:rsidRDefault="00534DAC" w14:paraId="44D7D5CE" w14:textId="2B54D07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B</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534DAC" w:rsidP="002F66C1" w:rsidRDefault="00534DAC" w14:paraId="27322571"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534DAC" w:rsidP="002F66C1" w:rsidRDefault="00534DAC" w14:paraId="49D31F37"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534DAC" w:rsidP="002F66C1" w:rsidRDefault="00534DAC" w14:paraId="43615F8A"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534DAC" w:rsidP="002F66C1" w:rsidRDefault="00534DAC" w14:paraId="099B13D1"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r w:rsidRPr="00CB46AA" w:rsidR="004A6AB4" w:rsidTr="1D6A6C03" w14:paraId="4F163B61"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2F66C1" w:rsidRDefault="004A6AB4" w14:paraId="12F92A0C" w14:textId="48A3C74B">
            <w:pPr>
              <w:jc w:val="center"/>
              <w:rPr>
                <w:sz w:val="18"/>
                <w:szCs w:val="18"/>
              </w:rPr>
            </w:pPr>
            <w:r>
              <w:rPr>
                <w:sz w:val="18"/>
                <w:szCs w:val="18"/>
              </w:rPr>
              <w:t>4.8</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162E8B0D"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7BCEC5BA" w14:textId="503B8372">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468479B0"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633D3E5C"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3F8E3F11"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1EA6CD87"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2F66C1" w:rsidRDefault="004A6AB4" w14:paraId="22F0C7AA" w14:textId="26B43A54">
            <w:pPr>
              <w:jc w:val="center"/>
              <w:rPr>
                <w:sz w:val="18"/>
                <w:szCs w:val="18"/>
              </w:rPr>
            </w:pPr>
            <w:r>
              <w:rPr>
                <w:sz w:val="18"/>
                <w:szCs w:val="18"/>
              </w:rPr>
              <w:t>4.9</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1D29E862"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0A288CEB" w14:textId="249FAFD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50B2C3C6"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750D69CE"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1EA0ECBD"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r w:rsidRPr="00CB46AA" w:rsidR="004A6AB4" w:rsidTr="1D6A6C03" w14:paraId="1C7CFE3D"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2F66C1" w:rsidRDefault="004A6AB4" w14:paraId="002776BC" w14:textId="48719563">
            <w:pPr>
              <w:jc w:val="center"/>
              <w:rPr>
                <w:sz w:val="18"/>
                <w:szCs w:val="18"/>
              </w:rPr>
            </w:pPr>
            <w:r>
              <w:rPr>
                <w:sz w:val="18"/>
                <w:szCs w:val="18"/>
              </w:rPr>
              <w:t>4.10</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45695E4F"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0502B0BD" w14:textId="549A7AE4">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5342FD1B"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4BF4D0BB"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09F87A6B"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4FF25A50"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2F66C1" w:rsidRDefault="004A6AB4" w14:paraId="023239D0" w14:textId="1C9E710C">
            <w:pPr>
              <w:jc w:val="center"/>
              <w:rPr>
                <w:sz w:val="18"/>
                <w:szCs w:val="18"/>
              </w:rPr>
            </w:pPr>
            <w:r>
              <w:rPr>
                <w:sz w:val="18"/>
                <w:szCs w:val="18"/>
              </w:rPr>
              <w:lastRenderedPageBreak/>
              <w:t>4.11</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042B8CD1"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5BE09742" w14:textId="404A79B3">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5217AFBF"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2F66C1" w:rsidRDefault="004A6AB4" w14:paraId="71BE0B06"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2F66C1" w:rsidRDefault="004A6AB4" w14:paraId="22B9E0D0"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r w:rsidRPr="00CB46AA" w:rsidR="004A6AB4" w:rsidTr="1D6A6C03" w14:paraId="07668873"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1F7F853B" w14:textId="430A9AC4">
            <w:pPr>
              <w:jc w:val="center"/>
              <w:rPr>
                <w:sz w:val="18"/>
                <w:szCs w:val="18"/>
              </w:rPr>
            </w:pPr>
            <w:r>
              <w:rPr>
                <w:sz w:val="18"/>
                <w:szCs w:val="18"/>
              </w:rPr>
              <w:t>4.12</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4A476040" w14:textId="0C40FE00">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A</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7A26FDEC" w14:textId="34B2CBF6">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44E8509A"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1F69062E"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1B1ECB36"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5F872667"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7D3A9941" w14:textId="6FB5AABA">
            <w:pPr>
              <w:jc w:val="center"/>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4844A3ED" w14:textId="345CEE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B</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4C165DC1" w14:textId="4143273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11179ACB"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519A23E1"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215F492E"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r w:rsidRPr="00CB46AA" w:rsidR="004A6AB4" w:rsidTr="1D6A6C03" w14:paraId="233DFAE3"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7254A851" w14:textId="276398C8">
            <w:pPr>
              <w:jc w:val="center"/>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1873A85D" w14:textId="6C37E1D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C</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34CA1227" w14:textId="3122A07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47273D35"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4763E854"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5ED4C2B1"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69DAB367"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3FCE657D" w14:textId="32E90A32">
            <w:pPr>
              <w:jc w:val="center"/>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78A7547A" w14:textId="36E11BA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D</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6C184EF0" w14:textId="6283E2F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7B9947EB"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4268F097"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4EE2B230"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r w:rsidRPr="00CB46AA" w:rsidR="004A6AB4" w:rsidTr="1D6A6C03" w14:paraId="35AEA842"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24D59A74" w14:textId="3138FC54">
            <w:pPr>
              <w:jc w:val="center"/>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3120303B" w14:textId="74EDAD73">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E</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31932151" w14:textId="01DA5CA1">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7471FDB5"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541F0E6D"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4679473C"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335027A9"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59C28F90" w14:textId="7234E606">
            <w:pPr>
              <w:jc w:val="center"/>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2645394C" w14:textId="5D241D4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F</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180A5C82" w14:textId="19352125">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608BAEDB"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69BFFA46"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04F12CCB"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r w:rsidRPr="00CB46AA" w:rsidR="004A6AB4" w:rsidTr="1D6A6C03" w14:paraId="656E3C6F"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46E40DEC" w14:textId="72696744">
            <w:pPr>
              <w:jc w:val="center"/>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4CD854A3" w14:textId="4D84C4A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G</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35F6E14A" w14:textId="1F990818">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5B2DA375"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00E4959A"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5C4BDD1B"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4E67D4A2"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0CA88B02" w14:textId="50AB9BE8">
            <w:pPr>
              <w:jc w:val="center"/>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5F23504B" w14:textId="7978FE8D">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H</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38E98D5D" w14:textId="3076F860">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72E1071E"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3DDAFE0A"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15508E17"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r w:rsidRPr="00CB46AA" w:rsidR="004A6AB4" w:rsidTr="1D6A6C03" w14:paraId="0EED183F"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1B338C73" w14:textId="6288E507">
            <w:pPr>
              <w:jc w:val="center"/>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16907668" w14:textId="31CA56CB">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I</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239FC543" w14:textId="704B5F35">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435F58A2"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3BD808A8"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69D0EBA5"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7FB98130" w14:textId="77777777">
        <w:trPr>
          <w:cnfStyle w:val="000000100000" w:firstRow="0" w:lastRow="0" w:firstColumn="0" w:lastColumn="0" w:oddVBand="0" w:evenVBand="0" w:oddHBand="1" w:evenHBand="0" w:firstRowFirstColumn="0" w:firstRowLastColumn="0" w:lastRowFirstColumn="0" w:lastRowLastColumn="0"/>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038D4F3D" w14:textId="3D426458">
            <w:pPr>
              <w:jc w:val="center"/>
              <w:rPr>
                <w:sz w:val="18"/>
                <w:szCs w:val="18"/>
              </w:rPr>
            </w:pPr>
            <w:r>
              <w:rPr>
                <w:sz w:val="18"/>
                <w:szCs w:val="18"/>
              </w:rPr>
              <w:t>4.13</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591A0567"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5F25981F" w14:textId="320085C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4049C99C"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69C8322C" w14:textId="77777777">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4039AD48" w14:textId="77777777">
            <w:pPr>
              <w:cnfStyle w:val="000000100000" w:firstRow="0" w:lastRow="0" w:firstColumn="0" w:lastColumn="0" w:oddVBand="0" w:evenVBand="0" w:oddHBand="1" w:evenHBand="0" w:firstRowFirstColumn="0" w:firstRowLastColumn="0" w:lastRowFirstColumn="0" w:lastRowLastColumn="0"/>
              <w:rPr>
                <w:sz w:val="18"/>
                <w:szCs w:val="18"/>
              </w:rPr>
            </w:pPr>
          </w:p>
        </w:tc>
      </w:tr>
      <w:tr w:rsidRPr="00CB46AA" w:rsidR="004A6AB4" w:rsidTr="1D6A6C03" w14:paraId="5555D830" w14:textId="77777777">
        <w:trPr>
          <w:cantSplit/>
          <w:trHeight w:val="624"/>
        </w:trPr>
        <w:tc>
          <w:tcPr>
            <w:cnfStyle w:val="001000000000" w:firstRow="0" w:lastRow="0" w:firstColumn="1" w:lastColumn="0" w:oddVBand="0" w:evenVBand="0" w:oddHBand="0" w:evenHBand="0" w:firstRowFirstColumn="0" w:firstRowLastColumn="0" w:lastRowFirstColumn="0" w:lastRowLastColumn="0"/>
            <w:tcW w:w="1362" w:type="dxa"/>
            <w:tcMar/>
          </w:tcPr>
          <w:p w:rsidR="004A6AB4" w:rsidP="004A6AB4" w:rsidRDefault="004A6AB4" w14:paraId="0A9E0D12" w14:textId="51FCD9B1">
            <w:pPr>
              <w:jc w:val="center"/>
              <w:rPr>
                <w:sz w:val="18"/>
                <w:szCs w:val="18"/>
              </w:rPr>
            </w:pPr>
            <w:r>
              <w:rPr>
                <w:sz w:val="18"/>
                <w:szCs w:val="18"/>
              </w:rPr>
              <w:t>4.14</w:t>
            </w: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22CADBE8"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6C681E1D" w14:textId="44D7B86C">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71582FAD"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1" w:type="dxa"/>
            <w:tcMar/>
          </w:tcPr>
          <w:p w:rsidRPr="00CB46AA" w:rsidR="004A6AB4" w:rsidP="004A6AB4" w:rsidRDefault="004A6AB4" w14:paraId="5F29E47A" w14:textId="77777777">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cnfStyle w:val="000000000000" w:firstRow="0" w:lastRow="0" w:firstColumn="0" w:lastColumn="0" w:oddVBand="0" w:evenVBand="0" w:oddHBand="0" w:evenHBand="0" w:firstRowFirstColumn="0" w:firstRowLastColumn="0" w:lastRowFirstColumn="0" w:lastRowLastColumn="0"/>
            <w:tcW w:w="9035" w:type="dxa"/>
            <w:tcMar/>
          </w:tcPr>
          <w:p w:rsidRPr="00CB46AA" w:rsidR="004A6AB4" w:rsidP="004A6AB4" w:rsidRDefault="004A6AB4" w14:paraId="652EF40F" w14:textId="77777777">
            <w:pPr>
              <w:cnfStyle w:val="000000000000" w:firstRow="0" w:lastRow="0" w:firstColumn="0" w:lastColumn="0" w:oddVBand="0" w:evenVBand="0" w:oddHBand="0" w:evenHBand="0" w:firstRowFirstColumn="0" w:firstRowLastColumn="0" w:lastRowFirstColumn="0" w:lastRowLastColumn="0"/>
              <w:rPr>
                <w:sz w:val="18"/>
                <w:szCs w:val="18"/>
              </w:rPr>
            </w:pPr>
          </w:p>
        </w:tc>
      </w:tr>
    </w:tbl>
    <w:p w:rsidR="009D298B" w:rsidRDefault="009D298B" w14:paraId="12320B73" w14:textId="7C31AF50">
      <w:pPr>
        <w:spacing w:after="0" w:line="240" w:lineRule="auto"/>
      </w:pPr>
    </w:p>
    <w:p w:rsidR="005C1028" w:rsidRDefault="009471AE" w14:paraId="41C85B57" w14:textId="04B0EAF2">
      <w:r>
        <w:lastRenderedPageBreak/>
        <w:t>Door ondertekening van dit formulier verklaard de leverancier dat de antwoorden op dit formulier naar waarheid zijn ingevuld en dat leverancier de door haar gemaakte verklaringen met bewijs kan staven indien gemeente Almere daarom vraagt.</w:t>
      </w:r>
    </w:p>
    <w:p w:rsidR="009471AE" w:rsidRDefault="009471AE" w14:paraId="3E64E0E9" w14:textId="77777777"/>
    <w:p w:rsidR="009471AE" w:rsidRDefault="009471AE" w14:paraId="3F152F59" w14:textId="77777777">
      <w:r>
        <w:t>Namens leverancier:</w:t>
      </w:r>
    </w:p>
    <w:p w:rsidR="009471AE" w:rsidRDefault="009471AE" w14:paraId="2AC647F8" w14:textId="77777777"/>
    <w:p w:rsidR="009471AE" w:rsidRDefault="009471AE" w14:paraId="13C3B862" w14:textId="77777777"/>
    <w:p w:rsidR="009471AE" w:rsidRDefault="009471AE" w14:paraId="56853F6C" w14:textId="77777777"/>
    <w:p w:rsidRPr="001754DE" w:rsidR="009471AE" w:rsidRDefault="009471AE" w14:paraId="50DEF870" w14:textId="77777777">
      <w:r>
        <w:t>Naam:</w:t>
      </w:r>
      <w:r>
        <w:br/>
      </w:r>
      <w:r>
        <w:t>Functie:</w:t>
      </w:r>
      <w:r>
        <w:br/>
      </w:r>
      <w:r>
        <w:t>Telefoonnummer:</w:t>
      </w:r>
    </w:p>
    <w:sectPr w:rsidRPr="001754DE" w:rsidR="009471AE" w:rsidSect="002F66C1">
      <w:headerReference w:type="default" r:id="rId9"/>
      <w:footerReference w:type="default" r:id="rId10"/>
      <w:pgSz w:w="16840" w:h="11900"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642E0" w:rsidP="002F66C1" w:rsidRDefault="003642E0" w14:paraId="7B893862" w14:textId="77777777">
      <w:pPr>
        <w:spacing w:after="0" w:line="240" w:lineRule="auto"/>
      </w:pPr>
      <w:r>
        <w:separator/>
      </w:r>
    </w:p>
  </w:endnote>
  <w:endnote w:type="continuationSeparator" w:id="0">
    <w:p w:rsidR="003642E0" w:rsidP="002F66C1" w:rsidRDefault="003642E0" w14:paraId="5A44EF4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3539353"/>
      <w:docPartObj>
        <w:docPartGallery w:val="Page Numbers (Bottom of Page)"/>
        <w:docPartUnique/>
      </w:docPartObj>
    </w:sdtPr>
    <w:sdtEndPr/>
    <w:sdtContent>
      <w:sdt>
        <w:sdtPr>
          <w:id w:val="-1705238520"/>
          <w:docPartObj>
            <w:docPartGallery w:val="Page Numbers (Top of Page)"/>
            <w:docPartUnique/>
          </w:docPartObj>
        </w:sdtPr>
        <w:sdtEndPr/>
        <w:sdtContent>
          <w:p w:rsidR="00F50E2B" w:rsidRDefault="00F50E2B" w14:paraId="70D97F2B" w14:textId="77777777">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noProof/>
              </w:rPr>
              <w:t>8</w:t>
            </w:r>
            <w:r>
              <w:rPr>
                <w:b/>
                <w:bCs/>
                <w:sz w:val="24"/>
                <w:szCs w:val="24"/>
              </w:rPr>
              <w:fldChar w:fldCharType="end"/>
            </w:r>
          </w:p>
        </w:sdtContent>
      </w:sdt>
    </w:sdtContent>
  </w:sdt>
  <w:p w:rsidR="00F50E2B" w:rsidRDefault="00F50E2B" w14:paraId="62F07607"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642E0" w:rsidP="002F66C1" w:rsidRDefault="003642E0" w14:paraId="3DECC97A" w14:textId="77777777">
      <w:pPr>
        <w:spacing w:after="0" w:line="240" w:lineRule="auto"/>
      </w:pPr>
      <w:r>
        <w:separator/>
      </w:r>
    </w:p>
  </w:footnote>
  <w:footnote w:type="continuationSeparator" w:id="0">
    <w:p w:rsidR="003642E0" w:rsidP="002F66C1" w:rsidRDefault="003642E0" w14:paraId="3FFA2C7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Pr="002F66C1" w:rsidR="005C1028" w:rsidRDefault="005C1028" w14:paraId="7DB52EBF" w14:textId="71BB88AE">
    <w:pPr>
      <w:pStyle w:val="Koptekst"/>
      <w:rPr>
        <w:b/>
        <w:bCs/>
        <w:sz w:val="24"/>
        <w:szCs w:val="24"/>
      </w:rPr>
    </w:pPr>
    <w:r w:rsidRPr="002F66C1">
      <w:rPr>
        <w:b/>
        <w:bCs/>
        <w:noProof/>
        <w:sz w:val="24"/>
        <w:szCs w:val="24"/>
        <w:lang w:eastAsia="nl-NL"/>
      </w:rPr>
      <w:drawing>
        <wp:anchor distT="0" distB="0" distL="114300" distR="114300" simplePos="0" relativeHeight="251658240" behindDoc="0" locked="0" layoutInCell="1" allowOverlap="1" wp14:anchorId="4A298948" wp14:editId="2246DAB3">
          <wp:simplePos x="0" y="0"/>
          <wp:positionH relativeFrom="column">
            <wp:posOffset>7830105</wp:posOffset>
          </wp:positionH>
          <wp:positionV relativeFrom="paragraph">
            <wp:posOffset>-440074</wp:posOffset>
          </wp:positionV>
          <wp:extent cx="1933575" cy="1087423"/>
          <wp:effectExtent l="0" t="0" r="0" b="5080"/>
          <wp:wrapNone/>
          <wp:docPr id="1" name="Afbeelding 1" descr="Afbeelding met shi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almere1.png"/>
                  <pic:cNvPicPr/>
                </pic:nvPicPr>
                <pic:blipFill>
                  <a:blip r:embed="rId1">
                    <a:extLst>
                      <a:ext uri="{28A0092B-C50C-407E-A947-70E740481C1C}">
                        <a14:useLocalDpi xmlns:a14="http://schemas.microsoft.com/office/drawing/2010/main" val="0"/>
                      </a:ext>
                    </a:extLst>
                  </a:blip>
                  <a:stretch>
                    <a:fillRect/>
                  </a:stretch>
                </pic:blipFill>
                <pic:spPr>
                  <a:xfrm>
                    <a:off x="0" y="0"/>
                    <a:ext cx="1933575" cy="1087423"/>
                  </a:xfrm>
                  <a:prstGeom prst="rect">
                    <a:avLst/>
                  </a:prstGeom>
                </pic:spPr>
              </pic:pic>
            </a:graphicData>
          </a:graphic>
          <wp14:sizeRelH relativeFrom="page">
            <wp14:pctWidth>0</wp14:pctWidth>
          </wp14:sizeRelH>
          <wp14:sizeRelV relativeFrom="page">
            <wp14:pctHeight>0</wp14:pctHeight>
          </wp14:sizeRelV>
        </wp:anchor>
      </w:drawing>
    </w:r>
    <w:r w:rsidR="1D6A6C03">
      <w:rPr>
        <w:b w:val="1"/>
        <w:bCs w:val="1"/>
        <w:sz w:val="24"/>
        <w:szCs w:val="24"/>
      </w:rPr>
      <w:t xml:space="preserve">BIJLAGE 3 </w:t>
    </w:r>
    <w:r w:rsidRPr="002F66C1" w:rsidR="1D6A6C03">
      <w:rPr>
        <w:b w:val="1"/>
        <w:bCs w:val="1"/>
        <w:sz w:val="24"/>
        <w:szCs w:val="24"/>
      </w:rPr>
      <w:t xml:space="preserve">Antwoordformulier </w:t>
    </w:r>
    <w:r w:rsidR="1D6A6C03">
      <w:rPr>
        <w:b w:val="1"/>
        <w:bCs w:val="1"/>
        <w:sz w:val="24"/>
        <w:szCs w:val="24"/>
      </w:rPr>
      <w:t>Algemene vragen marktconsultatie</w: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75"/>
  <w:proofState w:spelling="clean" w:grammar="dirt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6C1"/>
    <w:rsid w:val="001754DE"/>
    <w:rsid w:val="002B6764"/>
    <w:rsid w:val="002F66C1"/>
    <w:rsid w:val="003642E0"/>
    <w:rsid w:val="0048624C"/>
    <w:rsid w:val="004A6AB4"/>
    <w:rsid w:val="00534DAC"/>
    <w:rsid w:val="005C1028"/>
    <w:rsid w:val="00636729"/>
    <w:rsid w:val="007E0503"/>
    <w:rsid w:val="00862578"/>
    <w:rsid w:val="009471AE"/>
    <w:rsid w:val="009D298B"/>
    <w:rsid w:val="00B82305"/>
    <w:rsid w:val="00F50E2B"/>
    <w:rsid w:val="00FB00DA"/>
    <w:rsid w:val="1572EF52"/>
    <w:rsid w:val="1D6A6C03"/>
    <w:rsid w:val="2AA8A951"/>
    <w:rsid w:val="604DE4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9C6337"/>
  <w15:chartTrackingRefBased/>
  <w15:docId w15:val="{F770F4AB-AF90-CF47-8F24-9212486FBB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2F66C1"/>
    <w:pPr>
      <w:spacing w:after="120" w:line="264" w:lineRule="auto"/>
    </w:pPr>
    <w:rPr>
      <w:rFonts w:eastAsiaTheme="minorEastAsia"/>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Rastertabel4-Accent11" w:customStyle="1">
    <w:name w:val="Rastertabel 4 - Accent 11"/>
    <w:basedOn w:val="Standaardtabel"/>
    <w:uiPriority w:val="49"/>
    <w:rsid w:val="002F66C1"/>
    <w:rPr>
      <w:rFonts w:eastAsiaTheme="minorEastAsia"/>
      <w:sz w:val="20"/>
      <w:szCs w:val="20"/>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Koptekst">
    <w:name w:val="header"/>
    <w:basedOn w:val="Standaard"/>
    <w:link w:val="KoptekstChar"/>
    <w:uiPriority w:val="99"/>
    <w:unhideWhenUsed/>
    <w:rsid w:val="002F66C1"/>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2F66C1"/>
    <w:rPr>
      <w:rFonts w:eastAsiaTheme="minorEastAsia"/>
      <w:sz w:val="20"/>
      <w:szCs w:val="20"/>
    </w:rPr>
  </w:style>
  <w:style w:type="paragraph" w:styleId="Voettekst">
    <w:name w:val="footer"/>
    <w:basedOn w:val="Standaard"/>
    <w:link w:val="VoettekstChar"/>
    <w:uiPriority w:val="99"/>
    <w:unhideWhenUsed/>
    <w:rsid w:val="002F66C1"/>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2F66C1"/>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glossaryDocument" Target="/word/glossary/document.xml" Id="R76e3aa121d754b7b"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c0c1d789-392c-47b5-8684-4df5eedb296c}"/>
      </w:docPartPr>
      <w:docPartBody>
        <w:p w14:paraId="4B57BEBB">
          <w:r>
            <w:rPr>
              <w:rStyle w:val="PlaceholderText"/>
            </w:rPr>
            <w:t/>
          </w:r>
        </w:p>
      </w:docPartBody>
    </w:docPart>
  </w:docParts>
</w:glossaryDocument>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9ACC65890F204ABC48E6CDC0BC21DF" ma:contentTypeVersion="11" ma:contentTypeDescription="Een nieuw document maken." ma:contentTypeScope="" ma:versionID="cc6a473cb8ac88d8e22000280887f0de">
  <xsd:schema xmlns:xsd="http://www.w3.org/2001/XMLSchema" xmlns:xs="http://www.w3.org/2001/XMLSchema" xmlns:p="http://schemas.microsoft.com/office/2006/metadata/properties" xmlns:ns2="c13badf7-f916-44a9-ba60-ea9cde57d12e" xmlns:ns3="16b091c6-66b6-4af6-92b8-e94f788097f9" targetNamespace="http://schemas.microsoft.com/office/2006/metadata/properties" ma:root="true" ma:fieldsID="0509500434ab0728e1c4ecd9bdc2d2d9" ns2:_="" ns3:_="">
    <xsd:import namespace="c13badf7-f916-44a9-ba60-ea9cde57d12e"/>
    <xsd:import namespace="16b091c6-66b6-4af6-92b8-e94f788097f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3badf7-f916-44a9-ba60-ea9cde57d1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b091c6-66b6-4af6-92b8-e94f788097f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697DF5-AD6A-493D-968B-9765487D923C}"/>
</file>

<file path=customXml/itemProps2.xml><?xml version="1.0" encoding="utf-8"?>
<ds:datastoreItem xmlns:ds="http://schemas.openxmlformats.org/officeDocument/2006/customXml" ds:itemID="{9D499AE1-3668-4964-A8CF-9D98FABCE1AF}">
  <ds:schemaRefs>
    <ds:schemaRef ds:uri="http://schemas.microsoft.com/sharepoint/v3/contenttype/forms"/>
  </ds:schemaRefs>
</ds:datastoreItem>
</file>

<file path=customXml/itemProps3.xml><?xml version="1.0" encoding="utf-8"?>
<ds:datastoreItem xmlns:ds="http://schemas.openxmlformats.org/officeDocument/2006/customXml" ds:itemID="{9A3DFAC3-581F-4036-8DCE-FF3B2E415044}">
  <ds:schemaRefs>
    <ds:schemaRef ds:uri="16b091c6-66b6-4af6-92b8-e94f788097f9"/>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13badf7-f916-44a9-ba60-ea9cde57d12e"/>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J (Jeffrey)</dc:creator>
  <cp:keywords/>
  <dc:description/>
  <cp:lastModifiedBy>Oosterveen M (Marcel)</cp:lastModifiedBy>
  <cp:revision>15</cp:revision>
  <dcterms:created xsi:type="dcterms:W3CDTF">2020-04-15T08:50:00Z</dcterms:created>
  <dcterms:modified xsi:type="dcterms:W3CDTF">2020-10-15T13:36:37Z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0x0101003A9ACC65890F204ABC48E6CDC0BC21DF</vt:lpwstr>
  </property>
</Properties>
</file>